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E17" w:rsidRDefault="009A2AF7">
      <w:pPr>
        <w:tabs>
          <w:tab w:val="center" w:pos="5991"/>
          <w:tab w:val="right" w:pos="10591"/>
        </w:tabs>
        <w:spacing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noProof/>
        </w:rPr>
        <w:drawing>
          <wp:inline distT="0" distB="0" distL="0" distR="0">
            <wp:extent cx="2974974" cy="91440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7497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9A2AF7" w:rsidRPr="009A2AF7" w:rsidRDefault="009A2AF7">
      <w:pPr>
        <w:spacing w:line="238" w:lineRule="auto"/>
        <w:ind w:left="3037" w:right="1858" w:firstLine="0"/>
        <w:jc w:val="center"/>
        <w:rPr>
          <w:rFonts w:ascii="Times New Roman" w:eastAsia="Times New Roman" w:hAnsi="Times New Roman" w:cs="Times New Roman"/>
          <w:sz w:val="22"/>
        </w:rPr>
      </w:pPr>
      <w:bookmarkStart w:id="0" w:name="_GoBack"/>
      <w:bookmarkEnd w:id="0"/>
      <w:r w:rsidRPr="009A2AF7">
        <w:rPr>
          <w:rFonts w:ascii="Times New Roman" w:eastAsia="Times New Roman" w:hAnsi="Times New Roman" w:cs="Times New Roman"/>
          <w:b/>
          <w:sz w:val="22"/>
        </w:rPr>
        <w:t>Judicial Achievement Awards</w:t>
      </w:r>
      <w:r w:rsidRPr="009A2AF7">
        <w:rPr>
          <w:rFonts w:ascii="Times New Roman" w:eastAsia="Times New Roman" w:hAnsi="Times New Roman" w:cs="Times New Roman"/>
          <w:sz w:val="22"/>
        </w:rPr>
        <w:t xml:space="preserve"> </w:t>
      </w:r>
    </w:p>
    <w:p w:rsidR="00E00E17" w:rsidRPr="009A2AF7" w:rsidRDefault="009A2AF7">
      <w:pPr>
        <w:spacing w:line="238" w:lineRule="auto"/>
        <w:ind w:left="3037" w:right="1858" w:firstLine="0"/>
        <w:jc w:val="center"/>
        <w:rPr>
          <w:sz w:val="22"/>
        </w:rPr>
      </w:pPr>
      <w:r w:rsidRPr="009A2AF7">
        <w:rPr>
          <w:rFonts w:ascii="Times New Roman" w:eastAsia="Times New Roman" w:hAnsi="Times New Roman" w:cs="Times New Roman"/>
          <w:b/>
          <w:sz w:val="22"/>
          <w:u w:val="double" w:color="000000"/>
        </w:rPr>
        <w:t>Nomination Form</w:t>
      </w:r>
      <w:r w:rsidRPr="009A2AF7">
        <w:rPr>
          <w:rFonts w:ascii="Times New Roman" w:eastAsia="Times New Roman" w:hAnsi="Times New Roman" w:cs="Times New Roman"/>
          <w:sz w:val="22"/>
        </w:rPr>
        <w:t xml:space="preserve"> </w:t>
      </w:r>
    </w:p>
    <w:p w:rsidR="00E00E17" w:rsidRPr="009A2AF7" w:rsidRDefault="009A2AF7">
      <w:pPr>
        <w:spacing w:line="259" w:lineRule="auto"/>
        <w:ind w:left="1171" w:firstLine="0"/>
        <w:rPr>
          <w:sz w:val="22"/>
        </w:rPr>
      </w:pPr>
      <w:r w:rsidRPr="009A2AF7">
        <w:rPr>
          <w:rFonts w:ascii="Times New Roman" w:eastAsia="Times New Roman" w:hAnsi="Times New Roman" w:cs="Times New Roman"/>
          <w:sz w:val="22"/>
        </w:rPr>
        <w:t xml:space="preserve"> </w:t>
      </w:r>
    </w:p>
    <w:p w:rsidR="00E00E17" w:rsidRPr="009A2AF7" w:rsidRDefault="009A2AF7">
      <w:pPr>
        <w:spacing w:line="259" w:lineRule="auto"/>
        <w:ind w:left="1166" w:hanging="10"/>
        <w:rPr>
          <w:sz w:val="22"/>
        </w:rPr>
      </w:pPr>
      <w:r w:rsidRPr="009A2AF7">
        <w:rPr>
          <w:rFonts w:ascii="Times New Roman" w:eastAsia="Times New Roman" w:hAnsi="Times New Roman" w:cs="Times New Roman"/>
          <w:sz w:val="22"/>
        </w:rPr>
        <w:t xml:space="preserve">Please complete each section of this form.     </w:t>
      </w:r>
    </w:p>
    <w:p w:rsidR="00E00E17" w:rsidRPr="009A2AF7" w:rsidRDefault="009A2AF7">
      <w:pPr>
        <w:spacing w:line="259" w:lineRule="auto"/>
        <w:ind w:left="1171" w:firstLine="0"/>
        <w:rPr>
          <w:sz w:val="22"/>
        </w:rPr>
      </w:pPr>
      <w:r w:rsidRPr="009A2AF7">
        <w:rPr>
          <w:rFonts w:ascii="Times New Roman" w:eastAsia="Times New Roman" w:hAnsi="Times New Roman" w:cs="Times New Roman"/>
          <w:sz w:val="22"/>
        </w:rPr>
        <w:t xml:space="preserve"> </w:t>
      </w:r>
    </w:p>
    <w:p w:rsidR="00E00E17" w:rsidRPr="009A2AF7" w:rsidRDefault="009A2AF7">
      <w:pPr>
        <w:tabs>
          <w:tab w:val="center" w:pos="1248"/>
          <w:tab w:val="center" w:pos="3080"/>
        </w:tabs>
        <w:spacing w:line="259" w:lineRule="auto"/>
        <w:ind w:left="0" w:firstLine="0"/>
        <w:rPr>
          <w:sz w:val="22"/>
        </w:rPr>
      </w:pPr>
      <w:r w:rsidRPr="009A2AF7">
        <w:rPr>
          <w:rFonts w:ascii="Calibri" w:eastAsia="Calibri" w:hAnsi="Calibri" w:cs="Calibri"/>
          <w:sz w:val="22"/>
        </w:rPr>
        <w:tab/>
      </w:r>
      <w:r w:rsidRPr="009A2AF7">
        <w:rPr>
          <w:rFonts w:ascii="Times New Roman" w:eastAsia="Times New Roman" w:hAnsi="Times New Roman" w:cs="Times New Roman"/>
          <w:b/>
          <w:sz w:val="22"/>
        </w:rPr>
        <w:t xml:space="preserve">I. </w:t>
      </w:r>
      <w:r w:rsidRPr="009A2AF7">
        <w:rPr>
          <w:rFonts w:ascii="Times New Roman" w:eastAsia="Times New Roman" w:hAnsi="Times New Roman" w:cs="Times New Roman"/>
          <w:b/>
          <w:sz w:val="22"/>
        </w:rPr>
        <w:tab/>
        <w:t xml:space="preserve">Candidate Information </w:t>
      </w:r>
    </w:p>
    <w:p w:rsidR="00E00E17" w:rsidRPr="009A2AF7" w:rsidRDefault="009A2AF7">
      <w:pPr>
        <w:spacing w:line="259" w:lineRule="auto"/>
        <w:ind w:left="1171" w:firstLine="0"/>
        <w:rPr>
          <w:sz w:val="22"/>
        </w:rPr>
      </w:pPr>
      <w:r w:rsidRPr="009A2AF7">
        <w:rPr>
          <w:rFonts w:ascii="Times New Roman" w:eastAsia="Times New Roman" w:hAnsi="Times New Roman" w:cs="Times New Roman"/>
          <w:sz w:val="22"/>
        </w:rPr>
        <w:t xml:space="preserve"> </w:t>
      </w:r>
    </w:p>
    <w:p w:rsidR="00E00E17" w:rsidRPr="009A2AF7" w:rsidRDefault="009A2AF7">
      <w:pPr>
        <w:tabs>
          <w:tab w:val="center" w:pos="4556"/>
          <w:tab w:val="center" w:pos="8371"/>
        </w:tabs>
        <w:spacing w:line="259" w:lineRule="auto"/>
        <w:ind w:left="0" w:firstLine="0"/>
        <w:rPr>
          <w:sz w:val="22"/>
        </w:rPr>
      </w:pPr>
      <w:r w:rsidRPr="009A2AF7">
        <w:rPr>
          <w:rFonts w:ascii="Calibri" w:eastAsia="Calibri" w:hAnsi="Calibri" w:cs="Calibri"/>
          <w:sz w:val="22"/>
        </w:rPr>
        <w:tab/>
      </w:r>
      <w:r w:rsidRPr="009A2AF7">
        <w:rPr>
          <w:rFonts w:ascii="Times New Roman" w:eastAsia="Times New Roman" w:hAnsi="Times New Roman" w:cs="Times New Roman"/>
          <w:sz w:val="22"/>
        </w:rPr>
        <w:t xml:space="preserve">Select the judicial award (only one may be selected for consideration): </w:t>
      </w:r>
      <w:r w:rsidRPr="009A2AF7">
        <w:rPr>
          <w:rFonts w:ascii="Times New Roman" w:eastAsia="Times New Roman" w:hAnsi="Times New Roman" w:cs="Times New Roman"/>
          <w:sz w:val="22"/>
        </w:rPr>
        <w:tab/>
        <w:t xml:space="preserve"> </w:t>
      </w:r>
    </w:p>
    <w:p w:rsidR="00E00E17" w:rsidRPr="009A2AF7" w:rsidRDefault="009A2AF7">
      <w:pPr>
        <w:spacing w:line="259" w:lineRule="auto"/>
        <w:ind w:left="1171" w:firstLine="0"/>
        <w:rPr>
          <w:sz w:val="22"/>
        </w:rPr>
      </w:pPr>
      <w:r w:rsidRPr="009A2AF7">
        <w:rPr>
          <w:rFonts w:ascii="Times New Roman" w:eastAsia="Times New Roman" w:hAnsi="Times New Roman" w:cs="Times New Roman"/>
          <w:sz w:val="22"/>
        </w:rPr>
        <w:t xml:space="preserve"> </w:t>
      </w:r>
    </w:p>
    <w:p w:rsidR="00E00E17" w:rsidRPr="009A2AF7" w:rsidRDefault="009A2AF7">
      <w:pPr>
        <w:spacing w:line="259" w:lineRule="auto"/>
        <w:ind w:left="1923" w:hanging="10"/>
        <w:rPr>
          <w:sz w:val="22"/>
        </w:rPr>
      </w:pPr>
      <w:r w:rsidRPr="009A2AF7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1214628</wp:posOffset>
                </wp:positionH>
                <wp:positionV relativeFrom="paragraph">
                  <wp:posOffset>28499</wp:posOffset>
                </wp:positionV>
                <wp:extent cx="146304" cy="321564"/>
                <wp:effectExtent l="0" t="0" r="0" b="0"/>
                <wp:wrapSquare wrapText="bothSides"/>
                <wp:docPr id="2535" name="Group 2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04" cy="321564"/>
                          <a:chOff x="0" y="0"/>
                          <a:chExt cx="146304" cy="321564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0"/>
                                </a:moveTo>
                                <a:lnTo>
                                  <a:pt x="146304" y="0"/>
                                </a:lnTo>
                                <a:lnTo>
                                  <a:pt x="146304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175260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0"/>
                                </a:moveTo>
                                <a:lnTo>
                                  <a:pt x="146304" y="0"/>
                                </a:lnTo>
                                <a:lnTo>
                                  <a:pt x="146304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711CE9" id="Group 2535" o:spid="_x0000_s1026" style="position:absolute;margin-left:95.65pt;margin-top:2.25pt;width:11.5pt;height:25.3pt;z-index:251658240" coordsize="146304,321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">
                <v:shape id="Shape 29" o:spid="_x0000_s1027" style="position:absolute;width:146304;height:146304;visibility:visible;mso-wrap-style:square;v-text-anchor:top" coordsize="146304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JqvcMA&#10;AADbAAAADwAAAGRycy9kb3ducmV2LnhtbESPT2vCQBTE74LfYXmCN90oUprUVVRokd782+tr9jWJ&#10;Zt+G7Gqin74rCB6HmfkNM523phRXql1hWcFoGIEgTq0uOFOw330O3kE4j6yxtEwKbuRgPut2ppho&#10;2/CGrlufiQBhl6CC3PsqkdKlORl0Q1sRB+/P1gZ9kHUmdY1NgJtSjqPoTRosOCzkWNEqp/S8vRgF&#10;aRyPlt+N/zqc+B7vjr88KVc/SvV77eIDhKfWv8LP9lorGMfw+BJ+gJ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JqvcMAAADbAAAADwAAAAAAAAAAAAAAAACYAgAAZHJzL2Rv&#10;d25yZXYueG1sUEsFBgAAAAAEAAQA9QAAAIgDAAAAAA==&#10;" path="m,l146304,r,146304l,146304,,xe" filled="f" strokeweight=".72pt">
                  <v:stroke miterlimit="83231f" joinstyle="miter" endcap="square"/>
                  <v:path arrowok="t" textboxrect="0,0,146304,146304"/>
                </v:shape>
                <v:shape id="Shape 31" o:spid="_x0000_s1028" style="position:absolute;top:175260;width:146304;height:146304;visibility:visible;mso-wrap-style:square;v-text-anchor:top" coordsize="146304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3wZsQA&#10;AADbAAAADwAAAGRycy9kb3ducmV2LnhtbESPT2vCQBTE74V+h+UVvNVNtEgTXaUKinirf6/P7GuS&#10;Nvs2ZFeT+um7gtDjMDO/YSazzlTiSo0rLSuI+xEI4szqknMF+93y9R2E88gaK8uk4JcczKbPTxNM&#10;tW35k65bn4sAYZeigsL7OpXSZQUZdH1bEwfvyzYGfZBNLnWDbYCbSg6iaCQNlhwWCqxpUVD2s70Y&#10;BVmSxPNN61eHb74lu+OZ36rFSaneS/cxBuGp8//hR3utFQxjuH8JP0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d8GbEAAAA2wAAAA8AAAAAAAAAAAAAAAAAmAIAAGRycy9k&#10;b3ducmV2LnhtbFBLBQYAAAAABAAEAPUAAACJAwAAAAA=&#10;" path="m,l146304,r,146304l,146304,,xe" filled="f" strokeweight=".72pt">
                  <v:stroke miterlimit="83231f" joinstyle="miter" endcap="square"/>
                  <v:path arrowok="t" textboxrect="0,0,146304,146304"/>
                </v:shape>
                <w10:wrap type="square"/>
              </v:group>
            </w:pict>
          </mc:Fallback>
        </mc:AlternateContent>
      </w:r>
      <w:r w:rsidRPr="009A2AF7">
        <w:rPr>
          <w:rFonts w:ascii="Times New Roman" w:eastAsia="Times New Roman" w:hAnsi="Times New Roman" w:cs="Times New Roman"/>
          <w:sz w:val="22"/>
        </w:rPr>
        <w:t xml:space="preserve">  Judge of the Year </w:t>
      </w:r>
    </w:p>
    <w:p w:rsidR="00E00E17" w:rsidRPr="009A2AF7" w:rsidRDefault="009A2AF7">
      <w:pPr>
        <w:spacing w:line="259" w:lineRule="auto"/>
        <w:ind w:left="1923" w:hanging="10"/>
        <w:rPr>
          <w:sz w:val="22"/>
        </w:rPr>
      </w:pPr>
      <w:r w:rsidRPr="009A2AF7">
        <w:rPr>
          <w:rFonts w:ascii="Times New Roman" w:eastAsia="Times New Roman" w:hAnsi="Times New Roman" w:cs="Times New Roman"/>
          <w:sz w:val="22"/>
        </w:rPr>
        <w:t xml:space="preserve">  Lifetime Jurist </w:t>
      </w:r>
    </w:p>
    <w:p w:rsidR="00E00E17" w:rsidRPr="009A2AF7" w:rsidRDefault="009A2AF7">
      <w:pPr>
        <w:spacing w:line="259" w:lineRule="auto"/>
        <w:ind w:left="1891" w:firstLine="0"/>
        <w:rPr>
          <w:sz w:val="22"/>
        </w:rPr>
      </w:pPr>
      <w:r w:rsidRPr="009A2AF7">
        <w:rPr>
          <w:rFonts w:ascii="Times New Roman" w:eastAsia="Times New Roman" w:hAnsi="Times New Roman" w:cs="Times New Roman"/>
          <w:sz w:val="22"/>
        </w:rPr>
        <w:t xml:space="preserve"> </w:t>
      </w:r>
    </w:p>
    <w:p w:rsidR="00E00E17" w:rsidRPr="009A2AF7" w:rsidRDefault="009A2AF7">
      <w:pPr>
        <w:spacing w:line="259" w:lineRule="auto"/>
        <w:ind w:left="1166" w:hanging="10"/>
        <w:rPr>
          <w:sz w:val="22"/>
        </w:rPr>
      </w:pPr>
      <w:r w:rsidRPr="009A2AF7">
        <w:rPr>
          <w:rFonts w:ascii="Times New Roman" w:eastAsia="Times New Roman" w:hAnsi="Times New Roman" w:cs="Times New Roman"/>
          <w:sz w:val="22"/>
        </w:rPr>
        <w:t xml:space="preserve">Name:  </w:t>
      </w:r>
      <w:r w:rsidRPr="009A2AF7">
        <w:rPr>
          <w:rFonts w:ascii="Times New Roman" w:eastAsia="Times New Roman" w:hAnsi="Times New Roman" w:cs="Times New Roman"/>
          <w:sz w:val="22"/>
          <w:u w:val="single" w:color="000000"/>
        </w:rPr>
        <w:t xml:space="preserve">     </w:t>
      </w:r>
      <w:r w:rsidRPr="009A2AF7">
        <w:rPr>
          <w:rFonts w:ascii="Times New Roman" w:eastAsia="Times New Roman" w:hAnsi="Times New Roman" w:cs="Times New Roman"/>
          <w:sz w:val="22"/>
        </w:rPr>
        <w:t xml:space="preserve"> </w:t>
      </w:r>
    </w:p>
    <w:p w:rsidR="00E00E17" w:rsidRPr="009A2AF7" w:rsidRDefault="009A2AF7">
      <w:pPr>
        <w:spacing w:line="259" w:lineRule="auto"/>
        <w:ind w:left="1171" w:firstLine="0"/>
        <w:rPr>
          <w:sz w:val="22"/>
        </w:rPr>
      </w:pPr>
      <w:r w:rsidRPr="009A2AF7">
        <w:rPr>
          <w:rFonts w:ascii="Times New Roman" w:eastAsia="Times New Roman" w:hAnsi="Times New Roman" w:cs="Times New Roman"/>
          <w:sz w:val="22"/>
        </w:rPr>
        <w:t xml:space="preserve"> </w:t>
      </w:r>
    </w:p>
    <w:p w:rsidR="00E00E17" w:rsidRPr="009A2AF7" w:rsidRDefault="009A2AF7">
      <w:pPr>
        <w:spacing w:line="259" w:lineRule="auto"/>
        <w:ind w:left="1166" w:hanging="10"/>
        <w:rPr>
          <w:sz w:val="22"/>
        </w:rPr>
      </w:pPr>
      <w:r w:rsidRPr="009A2AF7">
        <w:rPr>
          <w:rFonts w:ascii="Times New Roman" w:eastAsia="Times New Roman" w:hAnsi="Times New Roman" w:cs="Times New Roman"/>
          <w:sz w:val="22"/>
        </w:rPr>
        <w:t xml:space="preserve">Title: </w:t>
      </w:r>
      <w:r w:rsidRPr="009A2AF7">
        <w:rPr>
          <w:rFonts w:ascii="Times New Roman" w:eastAsia="Times New Roman" w:hAnsi="Times New Roman" w:cs="Times New Roman"/>
          <w:sz w:val="22"/>
          <w:u w:val="single" w:color="000000"/>
        </w:rPr>
        <w:t xml:space="preserve">     </w:t>
      </w:r>
      <w:r w:rsidRPr="009A2AF7">
        <w:rPr>
          <w:rFonts w:ascii="Times New Roman" w:eastAsia="Times New Roman" w:hAnsi="Times New Roman" w:cs="Times New Roman"/>
          <w:sz w:val="22"/>
        </w:rPr>
        <w:t xml:space="preserve"> </w:t>
      </w:r>
    </w:p>
    <w:p w:rsidR="00E00E17" w:rsidRPr="009A2AF7" w:rsidRDefault="009A2AF7">
      <w:pPr>
        <w:spacing w:line="259" w:lineRule="auto"/>
        <w:ind w:left="1171" w:firstLine="0"/>
        <w:rPr>
          <w:sz w:val="22"/>
        </w:rPr>
      </w:pPr>
      <w:r w:rsidRPr="009A2AF7">
        <w:rPr>
          <w:rFonts w:ascii="Times New Roman" w:eastAsia="Times New Roman" w:hAnsi="Times New Roman" w:cs="Times New Roman"/>
          <w:sz w:val="22"/>
        </w:rPr>
        <w:t xml:space="preserve"> </w:t>
      </w:r>
    </w:p>
    <w:p w:rsidR="00E00E17" w:rsidRPr="009A2AF7" w:rsidRDefault="009A2AF7">
      <w:pPr>
        <w:spacing w:line="259" w:lineRule="auto"/>
        <w:ind w:left="1166" w:hanging="10"/>
        <w:rPr>
          <w:sz w:val="22"/>
        </w:rPr>
      </w:pPr>
      <w:r w:rsidRPr="009A2AF7">
        <w:rPr>
          <w:rFonts w:ascii="Times New Roman" w:eastAsia="Times New Roman" w:hAnsi="Times New Roman" w:cs="Times New Roman"/>
          <w:sz w:val="22"/>
        </w:rPr>
        <w:t xml:space="preserve">Court: </w:t>
      </w:r>
      <w:r w:rsidRPr="009A2AF7">
        <w:rPr>
          <w:rFonts w:ascii="Times New Roman" w:eastAsia="Times New Roman" w:hAnsi="Times New Roman" w:cs="Times New Roman"/>
          <w:sz w:val="22"/>
          <w:u w:val="single" w:color="000000"/>
        </w:rPr>
        <w:t xml:space="preserve">     </w:t>
      </w:r>
      <w:r w:rsidRPr="009A2AF7">
        <w:rPr>
          <w:rFonts w:ascii="Times New Roman" w:eastAsia="Times New Roman" w:hAnsi="Times New Roman" w:cs="Times New Roman"/>
          <w:sz w:val="22"/>
        </w:rPr>
        <w:t xml:space="preserve"> </w:t>
      </w:r>
    </w:p>
    <w:p w:rsidR="00E00E17" w:rsidRPr="009A2AF7" w:rsidRDefault="009A2AF7">
      <w:pPr>
        <w:spacing w:line="259" w:lineRule="auto"/>
        <w:ind w:left="1171" w:firstLine="0"/>
        <w:rPr>
          <w:sz w:val="22"/>
        </w:rPr>
      </w:pPr>
      <w:r w:rsidRPr="009A2AF7">
        <w:rPr>
          <w:rFonts w:ascii="Times New Roman" w:eastAsia="Times New Roman" w:hAnsi="Times New Roman" w:cs="Times New Roman"/>
          <w:sz w:val="22"/>
        </w:rPr>
        <w:t xml:space="preserve"> </w:t>
      </w:r>
    </w:p>
    <w:p w:rsidR="00E00E17" w:rsidRPr="009A2AF7" w:rsidRDefault="009A2AF7">
      <w:pPr>
        <w:tabs>
          <w:tab w:val="center" w:pos="1597"/>
          <w:tab w:val="center" w:pos="2611"/>
        </w:tabs>
        <w:spacing w:line="259" w:lineRule="auto"/>
        <w:ind w:left="0" w:firstLine="0"/>
        <w:rPr>
          <w:sz w:val="22"/>
        </w:rPr>
      </w:pPr>
      <w:r w:rsidRPr="009A2AF7">
        <w:rPr>
          <w:rFonts w:ascii="Calibri" w:eastAsia="Calibri" w:hAnsi="Calibri" w:cs="Calibri"/>
          <w:sz w:val="22"/>
        </w:rPr>
        <w:tab/>
      </w:r>
      <w:r w:rsidRPr="009A2AF7">
        <w:rPr>
          <w:rFonts w:ascii="Times New Roman" w:eastAsia="Times New Roman" w:hAnsi="Times New Roman" w:cs="Times New Roman"/>
          <w:sz w:val="22"/>
        </w:rPr>
        <w:t xml:space="preserve">Address: </w:t>
      </w:r>
      <w:r w:rsidRPr="009A2AF7">
        <w:rPr>
          <w:rFonts w:ascii="Times New Roman" w:eastAsia="Times New Roman" w:hAnsi="Times New Roman" w:cs="Times New Roman"/>
          <w:sz w:val="22"/>
        </w:rPr>
        <w:tab/>
      </w:r>
      <w:r w:rsidRPr="009A2AF7">
        <w:rPr>
          <w:rFonts w:ascii="Times New Roman" w:eastAsia="Times New Roman" w:hAnsi="Times New Roman" w:cs="Times New Roman"/>
          <w:sz w:val="22"/>
          <w:u w:val="single" w:color="000000"/>
        </w:rPr>
        <w:t xml:space="preserve">     </w:t>
      </w:r>
      <w:r w:rsidRPr="009A2AF7">
        <w:rPr>
          <w:rFonts w:ascii="Times New Roman" w:eastAsia="Times New Roman" w:hAnsi="Times New Roman" w:cs="Times New Roman"/>
          <w:sz w:val="22"/>
        </w:rPr>
        <w:t xml:space="preserve"> </w:t>
      </w:r>
    </w:p>
    <w:p w:rsidR="00E00E17" w:rsidRPr="009A2AF7" w:rsidRDefault="009A2AF7">
      <w:pPr>
        <w:spacing w:line="259" w:lineRule="auto"/>
        <w:ind w:left="1171" w:firstLine="0"/>
        <w:rPr>
          <w:sz w:val="22"/>
        </w:rPr>
      </w:pPr>
      <w:r w:rsidRPr="009A2AF7">
        <w:rPr>
          <w:rFonts w:ascii="Times New Roman" w:eastAsia="Times New Roman" w:hAnsi="Times New Roman" w:cs="Times New Roman"/>
          <w:sz w:val="22"/>
        </w:rPr>
        <w:t xml:space="preserve"> </w:t>
      </w:r>
    </w:p>
    <w:p w:rsidR="00E00E17" w:rsidRPr="009A2AF7" w:rsidRDefault="009A2AF7">
      <w:pPr>
        <w:tabs>
          <w:tab w:val="center" w:pos="1556"/>
          <w:tab w:val="center" w:pos="5167"/>
        </w:tabs>
        <w:spacing w:line="259" w:lineRule="auto"/>
        <w:ind w:left="0" w:firstLine="0"/>
        <w:rPr>
          <w:sz w:val="22"/>
        </w:rPr>
      </w:pPr>
      <w:r w:rsidRPr="009A2AF7">
        <w:rPr>
          <w:rFonts w:ascii="Calibri" w:eastAsia="Calibri" w:hAnsi="Calibri" w:cs="Calibri"/>
          <w:sz w:val="22"/>
        </w:rPr>
        <w:tab/>
      </w:r>
      <w:r w:rsidRPr="009A2AF7">
        <w:rPr>
          <w:rFonts w:ascii="Times New Roman" w:eastAsia="Times New Roman" w:hAnsi="Times New Roman" w:cs="Times New Roman"/>
          <w:sz w:val="22"/>
        </w:rPr>
        <w:t xml:space="preserve">County:  </w:t>
      </w:r>
      <w:r w:rsidRPr="009A2AF7">
        <w:rPr>
          <w:rFonts w:ascii="Times New Roman" w:eastAsia="Times New Roman" w:hAnsi="Times New Roman" w:cs="Times New Roman"/>
          <w:sz w:val="22"/>
          <w:u w:val="single" w:color="000000"/>
        </w:rPr>
        <w:t xml:space="preserve">     </w:t>
      </w:r>
      <w:r w:rsidRPr="009A2AF7">
        <w:rPr>
          <w:rFonts w:ascii="Times New Roman" w:eastAsia="Times New Roman" w:hAnsi="Times New Roman" w:cs="Times New Roman"/>
          <w:sz w:val="22"/>
        </w:rPr>
        <w:t xml:space="preserve"> </w:t>
      </w:r>
      <w:r w:rsidRPr="009A2AF7">
        <w:rPr>
          <w:rFonts w:ascii="Times New Roman" w:eastAsia="Times New Roman" w:hAnsi="Times New Roman" w:cs="Times New Roman"/>
          <w:sz w:val="22"/>
        </w:rPr>
        <w:tab/>
        <w:t xml:space="preserve">City:  </w:t>
      </w:r>
      <w:r w:rsidRPr="009A2AF7">
        <w:rPr>
          <w:rFonts w:ascii="Times New Roman" w:eastAsia="Times New Roman" w:hAnsi="Times New Roman" w:cs="Times New Roman"/>
          <w:sz w:val="22"/>
          <w:u w:val="single" w:color="000000"/>
        </w:rPr>
        <w:t xml:space="preserve">     </w:t>
      </w:r>
      <w:r w:rsidRPr="009A2AF7">
        <w:rPr>
          <w:rFonts w:ascii="Times New Roman" w:eastAsia="Times New Roman" w:hAnsi="Times New Roman" w:cs="Times New Roman"/>
          <w:sz w:val="22"/>
        </w:rPr>
        <w:t xml:space="preserve">  State:  </w:t>
      </w:r>
      <w:r w:rsidRPr="009A2AF7">
        <w:rPr>
          <w:rFonts w:ascii="Times New Roman" w:eastAsia="Times New Roman" w:hAnsi="Times New Roman" w:cs="Times New Roman"/>
          <w:sz w:val="22"/>
          <w:u w:val="single" w:color="000000"/>
        </w:rPr>
        <w:t xml:space="preserve">     </w:t>
      </w:r>
      <w:r w:rsidRPr="009A2AF7">
        <w:rPr>
          <w:rFonts w:ascii="Times New Roman" w:eastAsia="Times New Roman" w:hAnsi="Times New Roman" w:cs="Times New Roman"/>
          <w:sz w:val="22"/>
        </w:rPr>
        <w:t xml:space="preserve">  Zip Code: </w:t>
      </w:r>
      <w:r w:rsidRPr="009A2AF7">
        <w:rPr>
          <w:rFonts w:ascii="Times New Roman" w:eastAsia="Times New Roman" w:hAnsi="Times New Roman" w:cs="Times New Roman"/>
          <w:sz w:val="22"/>
          <w:u w:val="single" w:color="000000"/>
        </w:rPr>
        <w:t xml:space="preserve">     </w:t>
      </w:r>
      <w:r w:rsidRPr="009A2AF7">
        <w:rPr>
          <w:rFonts w:ascii="Times New Roman" w:eastAsia="Times New Roman" w:hAnsi="Times New Roman" w:cs="Times New Roman"/>
          <w:sz w:val="22"/>
        </w:rPr>
        <w:t xml:space="preserve"> </w:t>
      </w:r>
    </w:p>
    <w:p w:rsidR="00E00E17" w:rsidRPr="009A2AF7" w:rsidRDefault="009A2AF7">
      <w:pPr>
        <w:spacing w:line="259" w:lineRule="auto"/>
        <w:ind w:left="1171" w:firstLine="0"/>
        <w:rPr>
          <w:sz w:val="22"/>
        </w:rPr>
      </w:pPr>
      <w:r w:rsidRPr="009A2AF7">
        <w:rPr>
          <w:rFonts w:ascii="Times New Roman" w:eastAsia="Times New Roman" w:hAnsi="Times New Roman" w:cs="Times New Roman"/>
          <w:sz w:val="22"/>
        </w:rPr>
        <w:t xml:space="preserve"> </w:t>
      </w:r>
    </w:p>
    <w:p w:rsidR="00E00E17" w:rsidRPr="009A2AF7" w:rsidRDefault="009A2AF7">
      <w:pPr>
        <w:spacing w:line="259" w:lineRule="auto"/>
        <w:ind w:left="1166" w:hanging="10"/>
        <w:rPr>
          <w:sz w:val="22"/>
        </w:rPr>
      </w:pPr>
      <w:r w:rsidRPr="009A2AF7">
        <w:rPr>
          <w:noProof/>
          <w:sz w:val="22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1373112</wp:posOffset>
            </wp:positionH>
            <wp:positionV relativeFrom="page">
              <wp:posOffset>9392525</wp:posOffset>
            </wp:positionV>
            <wp:extent cx="5170804" cy="393065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0804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2AF7">
        <w:rPr>
          <w:rFonts w:ascii="Times New Roman" w:eastAsia="Times New Roman" w:hAnsi="Times New Roman" w:cs="Times New Roman"/>
          <w:sz w:val="22"/>
        </w:rPr>
        <w:t xml:space="preserve">Telephone Number:  </w:t>
      </w:r>
      <w:r w:rsidRPr="009A2AF7">
        <w:rPr>
          <w:rFonts w:ascii="Times New Roman" w:eastAsia="Times New Roman" w:hAnsi="Times New Roman" w:cs="Times New Roman"/>
          <w:sz w:val="22"/>
          <w:u w:val="single" w:color="000000"/>
        </w:rPr>
        <w:t xml:space="preserve">     </w:t>
      </w:r>
      <w:r w:rsidRPr="009A2AF7">
        <w:rPr>
          <w:rFonts w:ascii="Times New Roman" w:eastAsia="Times New Roman" w:hAnsi="Times New Roman" w:cs="Times New Roman"/>
          <w:sz w:val="22"/>
        </w:rPr>
        <w:t xml:space="preserve"> </w:t>
      </w:r>
    </w:p>
    <w:p w:rsidR="00E00E17" w:rsidRPr="009A2AF7" w:rsidRDefault="009A2AF7">
      <w:pPr>
        <w:spacing w:line="259" w:lineRule="auto"/>
        <w:ind w:left="1171" w:firstLine="0"/>
        <w:rPr>
          <w:sz w:val="22"/>
        </w:rPr>
      </w:pPr>
      <w:r w:rsidRPr="009A2AF7">
        <w:rPr>
          <w:rFonts w:ascii="Times New Roman" w:eastAsia="Times New Roman" w:hAnsi="Times New Roman" w:cs="Times New Roman"/>
          <w:sz w:val="22"/>
        </w:rPr>
        <w:t xml:space="preserve"> </w:t>
      </w:r>
    </w:p>
    <w:p w:rsidR="00E00E17" w:rsidRPr="009A2AF7" w:rsidRDefault="009A2AF7">
      <w:pPr>
        <w:spacing w:line="259" w:lineRule="auto"/>
        <w:ind w:left="1166" w:hanging="10"/>
        <w:rPr>
          <w:sz w:val="22"/>
        </w:rPr>
      </w:pPr>
      <w:r w:rsidRPr="009A2AF7">
        <w:rPr>
          <w:rFonts w:ascii="Times New Roman" w:eastAsia="Times New Roman" w:hAnsi="Times New Roman" w:cs="Times New Roman"/>
          <w:sz w:val="22"/>
        </w:rPr>
        <w:t xml:space="preserve">Fax Number:  </w:t>
      </w:r>
      <w:r w:rsidRPr="009A2AF7">
        <w:rPr>
          <w:rFonts w:ascii="Times New Roman" w:eastAsia="Times New Roman" w:hAnsi="Times New Roman" w:cs="Times New Roman"/>
          <w:sz w:val="22"/>
          <w:u w:val="single" w:color="000000"/>
        </w:rPr>
        <w:t xml:space="preserve">     </w:t>
      </w:r>
      <w:r w:rsidRPr="009A2AF7">
        <w:rPr>
          <w:rFonts w:ascii="Times New Roman" w:eastAsia="Times New Roman" w:hAnsi="Times New Roman" w:cs="Times New Roman"/>
          <w:sz w:val="22"/>
        </w:rPr>
        <w:t xml:space="preserve"> </w:t>
      </w:r>
    </w:p>
    <w:p w:rsidR="00E00E17" w:rsidRPr="009A2AF7" w:rsidRDefault="009A2AF7">
      <w:pPr>
        <w:spacing w:line="259" w:lineRule="auto"/>
        <w:ind w:left="1171" w:firstLine="0"/>
        <w:rPr>
          <w:sz w:val="22"/>
        </w:rPr>
      </w:pPr>
      <w:r w:rsidRPr="009A2AF7">
        <w:rPr>
          <w:rFonts w:ascii="Times New Roman" w:eastAsia="Times New Roman" w:hAnsi="Times New Roman" w:cs="Times New Roman"/>
          <w:sz w:val="22"/>
        </w:rPr>
        <w:t xml:space="preserve"> </w:t>
      </w:r>
    </w:p>
    <w:p w:rsidR="00E00E17" w:rsidRPr="009A2AF7" w:rsidRDefault="009A2AF7">
      <w:pPr>
        <w:spacing w:line="259" w:lineRule="auto"/>
        <w:ind w:left="1166" w:hanging="10"/>
        <w:rPr>
          <w:sz w:val="22"/>
        </w:rPr>
      </w:pPr>
      <w:r w:rsidRPr="009A2AF7">
        <w:rPr>
          <w:rFonts w:ascii="Times New Roman" w:eastAsia="Times New Roman" w:hAnsi="Times New Roman" w:cs="Times New Roman"/>
          <w:sz w:val="22"/>
        </w:rPr>
        <w:t xml:space="preserve">Email Address:  </w:t>
      </w:r>
      <w:r w:rsidRPr="009A2AF7">
        <w:rPr>
          <w:rFonts w:ascii="Times New Roman" w:eastAsia="Times New Roman" w:hAnsi="Times New Roman" w:cs="Times New Roman"/>
          <w:sz w:val="22"/>
          <w:u w:val="single" w:color="000000"/>
        </w:rPr>
        <w:t xml:space="preserve">     </w:t>
      </w:r>
      <w:r w:rsidRPr="009A2AF7">
        <w:rPr>
          <w:rFonts w:ascii="Times New Roman" w:eastAsia="Times New Roman" w:hAnsi="Times New Roman" w:cs="Times New Roman"/>
          <w:sz w:val="22"/>
        </w:rPr>
        <w:t xml:space="preserve"> </w:t>
      </w:r>
    </w:p>
    <w:p w:rsidR="00E00E17" w:rsidRPr="009A2AF7" w:rsidRDefault="009A2AF7">
      <w:pPr>
        <w:spacing w:line="259" w:lineRule="auto"/>
        <w:ind w:left="1171" w:firstLine="0"/>
        <w:rPr>
          <w:sz w:val="22"/>
        </w:rPr>
      </w:pPr>
      <w:r w:rsidRPr="009A2AF7">
        <w:rPr>
          <w:rFonts w:ascii="Times New Roman" w:eastAsia="Times New Roman" w:hAnsi="Times New Roman" w:cs="Times New Roman"/>
          <w:sz w:val="22"/>
        </w:rPr>
        <w:t xml:space="preserve"> </w:t>
      </w:r>
    </w:p>
    <w:p w:rsidR="00E00E17" w:rsidRPr="009A2AF7" w:rsidRDefault="009A2AF7">
      <w:pPr>
        <w:spacing w:line="259" w:lineRule="auto"/>
        <w:ind w:left="1166" w:hanging="10"/>
        <w:rPr>
          <w:sz w:val="22"/>
        </w:rPr>
      </w:pPr>
      <w:r w:rsidRPr="009A2AF7">
        <w:rPr>
          <w:rFonts w:ascii="Times New Roman" w:eastAsia="Times New Roman" w:hAnsi="Times New Roman" w:cs="Times New Roman"/>
          <w:b/>
          <w:sz w:val="22"/>
        </w:rPr>
        <w:t xml:space="preserve">Section I - Nominator Information </w:t>
      </w:r>
    </w:p>
    <w:p w:rsidR="00E00E17" w:rsidRPr="009A2AF7" w:rsidRDefault="009A2AF7">
      <w:pPr>
        <w:spacing w:line="259" w:lineRule="auto"/>
        <w:ind w:left="1171" w:firstLine="0"/>
        <w:rPr>
          <w:sz w:val="22"/>
        </w:rPr>
      </w:pPr>
      <w:r w:rsidRPr="009A2AF7">
        <w:rPr>
          <w:rFonts w:ascii="Times New Roman" w:eastAsia="Times New Roman" w:hAnsi="Times New Roman" w:cs="Times New Roman"/>
          <w:sz w:val="22"/>
        </w:rPr>
        <w:t xml:space="preserve"> </w:t>
      </w:r>
    </w:p>
    <w:p w:rsidR="00E00E17" w:rsidRPr="009A2AF7" w:rsidRDefault="009A2AF7">
      <w:pPr>
        <w:spacing w:line="259" w:lineRule="auto"/>
        <w:ind w:left="1166" w:hanging="10"/>
        <w:rPr>
          <w:sz w:val="22"/>
        </w:rPr>
      </w:pPr>
      <w:r w:rsidRPr="009A2AF7">
        <w:rPr>
          <w:rFonts w:ascii="Times New Roman" w:eastAsia="Times New Roman" w:hAnsi="Times New Roman" w:cs="Times New Roman"/>
          <w:sz w:val="22"/>
        </w:rPr>
        <w:t xml:space="preserve">Name:  </w:t>
      </w:r>
      <w:r w:rsidRPr="009A2AF7">
        <w:rPr>
          <w:rFonts w:ascii="Times New Roman" w:eastAsia="Times New Roman" w:hAnsi="Times New Roman" w:cs="Times New Roman"/>
          <w:sz w:val="22"/>
          <w:u w:val="single" w:color="000000"/>
        </w:rPr>
        <w:t xml:space="preserve">     </w:t>
      </w:r>
      <w:r w:rsidRPr="009A2AF7">
        <w:rPr>
          <w:rFonts w:ascii="Times New Roman" w:eastAsia="Times New Roman" w:hAnsi="Times New Roman" w:cs="Times New Roman"/>
          <w:sz w:val="22"/>
        </w:rPr>
        <w:t xml:space="preserve"> </w:t>
      </w:r>
    </w:p>
    <w:p w:rsidR="00E00E17" w:rsidRPr="009A2AF7" w:rsidRDefault="009A2AF7">
      <w:pPr>
        <w:spacing w:line="259" w:lineRule="auto"/>
        <w:ind w:left="1171" w:firstLine="0"/>
        <w:rPr>
          <w:sz w:val="22"/>
        </w:rPr>
      </w:pPr>
      <w:r w:rsidRPr="009A2AF7">
        <w:rPr>
          <w:rFonts w:ascii="Times New Roman" w:eastAsia="Times New Roman" w:hAnsi="Times New Roman" w:cs="Times New Roman"/>
          <w:sz w:val="22"/>
        </w:rPr>
        <w:t xml:space="preserve"> </w:t>
      </w:r>
    </w:p>
    <w:p w:rsidR="00E00E17" w:rsidRPr="009A2AF7" w:rsidRDefault="009A2AF7">
      <w:pPr>
        <w:spacing w:line="259" w:lineRule="auto"/>
        <w:ind w:left="1166" w:hanging="10"/>
        <w:rPr>
          <w:sz w:val="22"/>
        </w:rPr>
      </w:pPr>
      <w:r w:rsidRPr="009A2AF7">
        <w:rPr>
          <w:rFonts w:ascii="Times New Roman" w:eastAsia="Times New Roman" w:hAnsi="Times New Roman" w:cs="Times New Roman"/>
          <w:sz w:val="22"/>
        </w:rPr>
        <w:t xml:space="preserve">Title: </w:t>
      </w:r>
      <w:r w:rsidRPr="009A2AF7">
        <w:rPr>
          <w:rFonts w:ascii="Times New Roman" w:eastAsia="Times New Roman" w:hAnsi="Times New Roman" w:cs="Times New Roman"/>
          <w:sz w:val="22"/>
          <w:u w:val="single" w:color="000000"/>
        </w:rPr>
        <w:t xml:space="preserve">     </w:t>
      </w:r>
      <w:r w:rsidRPr="009A2AF7">
        <w:rPr>
          <w:rFonts w:ascii="Times New Roman" w:eastAsia="Times New Roman" w:hAnsi="Times New Roman" w:cs="Times New Roman"/>
          <w:sz w:val="22"/>
        </w:rPr>
        <w:t xml:space="preserve"> </w:t>
      </w:r>
    </w:p>
    <w:p w:rsidR="00E00E17" w:rsidRPr="009A2AF7" w:rsidRDefault="009A2AF7">
      <w:pPr>
        <w:spacing w:line="259" w:lineRule="auto"/>
        <w:ind w:left="1171" w:firstLine="0"/>
        <w:rPr>
          <w:sz w:val="22"/>
        </w:rPr>
      </w:pPr>
      <w:r w:rsidRPr="009A2AF7">
        <w:rPr>
          <w:rFonts w:ascii="Times New Roman" w:eastAsia="Times New Roman" w:hAnsi="Times New Roman" w:cs="Times New Roman"/>
          <w:sz w:val="22"/>
        </w:rPr>
        <w:t xml:space="preserve"> </w:t>
      </w:r>
    </w:p>
    <w:p w:rsidR="00E00E17" w:rsidRPr="009A2AF7" w:rsidRDefault="009A2AF7">
      <w:pPr>
        <w:tabs>
          <w:tab w:val="center" w:pos="2391"/>
          <w:tab w:val="center" w:pos="4051"/>
        </w:tabs>
        <w:spacing w:line="259" w:lineRule="auto"/>
        <w:ind w:left="0" w:firstLine="0"/>
        <w:rPr>
          <w:sz w:val="22"/>
        </w:rPr>
      </w:pPr>
      <w:r w:rsidRPr="009A2AF7">
        <w:rPr>
          <w:rFonts w:ascii="Calibri" w:eastAsia="Calibri" w:hAnsi="Calibri" w:cs="Calibri"/>
          <w:sz w:val="22"/>
        </w:rPr>
        <w:tab/>
      </w:r>
      <w:r w:rsidRPr="009A2AF7">
        <w:rPr>
          <w:rFonts w:ascii="Times New Roman" w:eastAsia="Times New Roman" w:hAnsi="Times New Roman" w:cs="Times New Roman"/>
          <w:sz w:val="22"/>
        </w:rPr>
        <w:t xml:space="preserve">Company / Organization: </w:t>
      </w:r>
      <w:r w:rsidRPr="009A2AF7">
        <w:rPr>
          <w:rFonts w:ascii="Times New Roman" w:eastAsia="Times New Roman" w:hAnsi="Times New Roman" w:cs="Times New Roman"/>
          <w:sz w:val="22"/>
        </w:rPr>
        <w:tab/>
      </w:r>
      <w:r w:rsidRPr="009A2AF7">
        <w:rPr>
          <w:rFonts w:ascii="Times New Roman" w:eastAsia="Times New Roman" w:hAnsi="Times New Roman" w:cs="Times New Roman"/>
          <w:sz w:val="22"/>
          <w:u w:val="single" w:color="000000"/>
        </w:rPr>
        <w:t xml:space="preserve">     </w:t>
      </w:r>
      <w:r w:rsidRPr="009A2AF7">
        <w:rPr>
          <w:rFonts w:ascii="Times New Roman" w:eastAsia="Times New Roman" w:hAnsi="Times New Roman" w:cs="Times New Roman"/>
          <w:sz w:val="22"/>
        </w:rPr>
        <w:t xml:space="preserve"> </w:t>
      </w:r>
    </w:p>
    <w:p w:rsidR="00E00E17" w:rsidRPr="009A2AF7" w:rsidRDefault="009A2AF7">
      <w:pPr>
        <w:spacing w:line="259" w:lineRule="auto"/>
        <w:ind w:left="1171" w:firstLine="0"/>
        <w:rPr>
          <w:sz w:val="22"/>
        </w:rPr>
      </w:pPr>
      <w:r w:rsidRPr="009A2AF7">
        <w:rPr>
          <w:rFonts w:ascii="Times New Roman" w:eastAsia="Times New Roman" w:hAnsi="Times New Roman" w:cs="Times New Roman"/>
          <w:sz w:val="22"/>
        </w:rPr>
        <w:t xml:space="preserve"> </w:t>
      </w:r>
    </w:p>
    <w:p w:rsidR="00E00E17" w:rsidRPr="009A2AF7" w:rsidRDefault="009A2AF7">
      <w:pPr>
        <w:tabs>
          <w:tab w:val="center" w:pos="1597"/>
          <w:tab w:val="center" w:pos="2611"/>
        </w:tabs>
        <w:spacing w:line="259" w:lineRule="auto"/>
        <w:ind w:left="0" w:firstLine="0"/>
        <w:rPr>
          <w:sz w:val="22"/>
        </w:rPr>
      </w:pPr>
      <w:r w:rsidRPr="009A2AF7">
        <w:rPr>
          <w:rFonts w:ascii="Calibri" w:eastAsia="Calibri" w:hAnsi="Calibri" w:cs="Calibri"/>
          <w:sz w:val="22"/>
        </w:rPr>
        <w:tab/>
      </w:r>
      <w:r w:rsidRPr="009A2AF7">
        <w:rPr>
          <w:rFonts w:ascii="Times New Roman" w:eastAsia="Times New Roman" w:hAnsi="Times New Roman" w:cs="Times New Roman"/>
          <w:sz w:val="22"/>
        </w:rPr>
        <w:t xml:space="preserve">Address: </w:t>
      </w:r>
      <w:r w:rsidRPr="009A2AF7">
        <w:rPr>
          <w:rFonts w:ascii="Times New Roman" w:eastAsia="Times New Roman" w:hAnsi="Times New Roman" w:cs="Times New Roman"/>
          <w:sz w:val="22"/>
        </w:rPr>
        <w:tab/>
      </w:r>
      <w:r w:rsidRPr="009A2AF7">
        <w:rPr>
          <w:rFonts w:ascii="Times New Roman" w:eastAsia="Times New Roman" w:hAnsi="Times New Roman" w:cs="Times New Roman"/>
          <w:sz w:val="22"/>
          <w:u w:val="single" w:color="000000"/>
        </w:rPr>
        <w:t xml:space="preserve">     </w:t>
      </w:r>
      <w:r w:rsidRPr="009A2AF7">
        <w:rPr>
          <w:rFonts w:ascii="Times New Roman" w:eastAsia="Times New Roman" w:hAnsi="Times New Roman" w:cs="Times New Roman"/>
          <w:sz w:val="22"/>
        </w:rPr>
        <w:t xml:space="preserve"> </w:t>
      </w:r>
    </w:p>
    <w:p w:rsidR="00E00E17" w:rsidRPr="009A2AF7" w:rsidRDefault="009A2AF7">
      <w:pPr>
        <w:spacing w:line="259" w:lineRule="auto"/>
        <w:ind w:left="2611" w:firstLine="0"/>
        <w:rPr>
          <w:sz w:val="22"/>
        </w:rPr>
      </w:pPr>
      <w:r w:rsidRPr="009A2AF7">
        <w:rPr>
          <w:rFonts w:ascii="Times New Roman" w:eastAsia="Times New Roman" w:hAnsi="Times New Roman" w:cs="Times New Roman"/>
          <w:sz w:val="22"/>
        </w:rPr>
        <w:t xml:space="preserve"> </w:t>
      </w:r>
    </w:p>
    <w:p w:rsidR="00E00E17" w:rsidRPr="009A2AF7" w:rsidRDefault="009A2AF7">
      <w:pPr>
        <w:tabs>
          <w:tab w:val="center" w:pos="1380"/>
          <w:tab w:val="center" w:pos="3453"/>
        </w:tabs>
        <w:spacing w:line="259" w:lineRule="auto"/>
        <w:ind w:left="0" w:firstLine="0"/>
        <w:rPr>
          <w:sz w:val="22"/>
        </w:rPr>
      </w:pPr>
      <w:r w:rsidRPr="009A2AF7">
        <w:rPr>
          <w:rFonts w:ascii="Calibri" w:eastAsia="Calibri" w:hAnsi="Calibri" w:cs="Calibri"/>
          <w:sz w:val="22"/>
        </w:rPr>
        <w:tab/>
      </w:r>
      <w:r w:rsidRPr="009A2AF7">
        <w:rPr>
          <w:rFonts w:ascii="Times New Roman" w:eastAsia="Times New Roman" w:hAnsi="Times New Roman" w:cs="Times New Roman"/>
          <w:sz w:val="22"/>
        </w:rPr>
        <w:t xml:space="preserve">City </w:t>
      </w:r>
      <w:r w:rsidRPr="009A2AF7">
        <w:rPr>
          <w:rFonts w:ascii="Times New Roman" w:eastAsia="Times New Roman" w:hAnsi="Times New Roman" w:cs="Times New Roman"/>
          <w:sz w:val="22"/>
        </w:rPr>
        <w:tab/>
      </w:r>
      <w:r w:rsidRPr="009A2AF7">
        <w:rPr>
          <w:rFonts w:ascii="Times New Roman" w:eastAsia="Times New Roman" w:hAnsi="Times New Roman" w:cs="Times New Roman"/>
          <w:sz w:val="22"/>
          <w:u w:val="single" w:color="000000"/>
        </w:rPr>
        <w:t xml:space="preserve">     </w:t>
      </w:r>
      <w:r w:rsidRPr="009A2AF7">
        <w:rPr>
          <w:rFonts w:ascii="Times New Roman" w:eastAsia="Times New Roman" w:hAnsi="Times New Roman" w:cs="Times New Roman"/>
          <w:sz w:val="22"/>
        </w:rPr>
        <w:t xml:space="preserve"> State: </w:t>
      </w:r>
      <w:r w:rsidRPr="009A2AF7">
        <w:rPr>
          <w:rFonts w:ascii="Times New Roman" w:eastAsia="Times New Roman" w:hAnsi="Times New Roman" w:cs="Times New Roman"/>
          <w:sz w:val="22"/>
          <w:u w:val="single" w:color="000000"/>
        </w:rPr>
        <w:t xml:space="preserve">     </w:t>
      </w:r>
      <w:r w:rsidRPr="009A2AF7">
        <w:rPr>
          <w:rFonts w:ascii="Times New Roman" w:eastAsia="Times New Roman" w:hAnsi="Times New Roman" w:cs="Times New Roman"/>
          <w:sz w:val="22"/>
        </w:rPr>
        <w:t xml:space="preserve"> Zip Code:  </w:t>
      </w:r>
      <w:r w:rsidRPr="009A2AF7">
        <w:rPr>
          <w:rFonts w:ascii="Times New Roman" w:eastAsia="Times New Roman" w:hAnsi="Times New Roman" w:cs="Times New Roman"/>
          <w:sz w:val="22"/>
          <w:u w:val="single" w:color="000000"/>
        </w:rPr>
        <w:t xml:space="preserve">     </w:t>
      </w:r>
      <w:r w:rsidRPr="009A2AF7">
        <w:rPr>
          <w:rFonts w:ascii="Times New Roman" w:eastAsia="Times New Roman" w:hAnsi="Times New Roman" w:cs="Times New Roman"/>
          <w:sz w:val="22"/>
        </w:rPr>
        <w:t xml:space="preserve"> </w:t>
      </w:r>
    </w:p>
    <w:p w:rsidR="00E00E17" w:rsidRPr="009A2AF7" w:rsidRDefault="009A2AF7">
      <w:pPr>
        <w:spacing w:line="259" w:lineRule="auto"/>
        <w:ind w:left="1171" w:firstLine="0"/>
        <w:rPr>
          <w:sz w:val="22"/>
        </w:rPr>
      </w:pPr>
      <w:r w:rsidRPr="009A2AF7">
        <w:rPr>
          <w:rFonts w:ascii="Times New Roman" w:eastAsia="Times New Roman" w:hAnsi="Times New Roman" w:cs="Times New Roman"/>
          <w:sz w:val="22"/>
        </w:rPr>
        <w:t xml:space="preserve"> </w:t>
      </w:r>
    </w:p>
    <w:p w:rsidR="00E00E17" w:rsidRPr="009A2AF7" w:rsidRDefault="009A2AF7">
      <w:pPr>
        <w:spacing w:line="259" w:lineRule="auto"/>
        <w:ind w:left="1166" w:hanging="10"/>
        <w:rPr>
          <w:sz w:val="22"/>
        </w:rPr>
      </w:pPr>
      <w:r w:rsidRPr="009A2AF7">
        <w:rPr>
          <w:rFonts w:ascii="Times New Roman" w:eastAsia="Times New Roman" w:hAnsi="Times New Roman" w:cs="Times New Roman"/>
          <w:sz w:val="22"/>
        </w:rPr>
        <w:t xml:space="preserve">Telephone Number:  </w:t>
      </w:r>
      <w:r w:rsidRPr="009A2AF7">
        <w:rPr>
          <w:rFonts w:ascii="Times New Roman" w:eastAsia="Times New Roman" w:hAnsi="Times New Roman" w:cs="Times New Roman"/>
          <w:sz w:val="22"/>
          <w:u w:val="single" w:color="000000"/>
        </w:rPr>
        <w:t xml:space="preserve">     </w:t>
      </w:r>
      <w:r w:rsidRPr="009A2AF7">
        <w:rPr>
          <w:rFonts w:ascii="Times New Roman" w:eastAsia="Times New Roman" w:hAnsi="Times New Roman" w:cs="Times New Roman"/>
          <w:sz w:val="22"/>
        </w:rPr>
        <w:t xml:space="preserve"> </w:t>
      </w:r>
    </w:p>
    <w:p w:rsidR="00E00E17" w:rsidRPr="009A2AF7" w:rsidRDefault="009A2AF7">
      <w:pPr>
        <w:spacing w:line="259" w:lineRule="auto"/>
        <w:ind w:left="1171" w:firstLine="0"/>
        <w:rPr>
          <w:sz w:val="22"/>
        </w:rPr>
      </w:pPr>
      <w:r w:rsidRPr="009A2AF7">
        <w:rPr>
          <w:rFonts w:ascii="Times New Roman" w:eastAsia="Times New Roman" w:hAnsi="Times New Roman" w:cs="Times New Roman"/>
          <w:sz w:val="22"/>
        </w:rPr>
        <w:t xml:space="preserve"> </w:t>
      </w:r>
    </w:p>
    <w:p w:rsidR="00E00E17" w:rsidRPr="009A2AF7" w:rsidRDefault="009A2AF7">
      <w:pPr>
        <w:spacing w:line="259" w:lineRule="auto"/>
        <w:ind w:left="1166" w:hanging="10"/>
        <w:rPr>
          <w:sz w:val="22"/>
        </w:rPr>
      </w:pPr>
      <w:r w:rsidRPr="009A2AF7">
        <w:rPr>
          <w:rFonts w:ascii="Times New Roman" w:eastAsia="Times New Roman" w:hAnsi="Times New Roman" w:cs="Times New Roman"/>
          <w:sz w:val="22"/>
        </w:rPr>
        <w:t xml:space="preserve">Fax Number:  </w:t>
      </w:r>
      <w:r w:rsidRPr="009A2AF7">
        <w:rPr>
          <w:rFonts w:ascii="Times New Roman" w:eastAsia="Times New Roman" w:hAnsi="Times New Roman" w:cs="Times New Roman"/>
          <w:sz w:val="22"/>
          <w:u w:val="single" w:color="000000"/>
        </w:rPr>
        <w:t xml:space="preserve">     </w:t>
      </w:r>
      <w:r w:rsidRPr="009A2AF7">
        <w:rPr>
          <w:rFonts w:ascii="Times New Roman" w:eastAsia="Times New Roman" w:hAnsi="Times New Roman" w:cs="Times New Roman"/>
          <w:sz w:val="22"/>
        </w:rPr>
        <w:t xml:space="preserve"> </w:t>
      </w:r>
    </w:p>
    <w:p w:rsidR="00E00E17" w:rsidRPr="009A2AF7" w:rsidRDefault="009A2AF7">
      <w:pPr>
        <w:spacing w:line="259" w:lineRule="auto"/>
        <w:ind w:left="1171" w:firstLine="0"/>
        <w:rPr>
          <w:sz w:val="22"/>
        </w:rPr>
      </w:pPr>
      <w:r w:rsidRPr="009A2AF7">
        <w:rPr>
          <w:rFonts w:ascii="Times New Roman" w:eastAsia="Times New Roman" w:hAnsi="Times New Roman" w:cs="Times New Roman"/>
          <w:sz w:val="22"/>
        </w:rPr>
        <w:t xml:space="preserve"> </w:t>
      </w:r>
    </w:p>
    <w:p w:rsidR="009A2AF7" w:rsidRPr="009A2AF7" w:rsidRDefault="009A2AF7">
      <w:pPr>
        <w:spacing w:line="259" w:lineRule="auto"/>
        <w:ind w:left="1166" w:hanging="10"/>
        <w:rPr>
          <w:rFonts w:ascii="Times New Roman" w:eastAsia="Times New Roman" w:hAnsi="Times New Roman" w:cs="Times New Roman"/>
          <w:sz w:val="22"/>
        </w:rPr>
      </w:pPr>
      <w:r w:rsidRPr="009A2AF7">
        <w:rPr>
          <w:rFonts w:ascii="Times New Roman" w:eastAsia="Times New Roman" w:hAnsi="Times New Roman" w:cs="Times New Roman"/>
          <w:sz w:val="22"/>
        </w:rPr>
        <w:t xml:space="preserve">Email Address:  </w:t>
      </w:r>
    </w:p>
    <w:p w:rsidR="00E00E17" w:rsidRDefault="009A2AF7" w:rsidP="009A2AF7">
      <w:pPr>
        <w:spacing w:after="16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br w:type="page"/>
      </w:r>
      <w:r>
        <w:rPr>
          <w:rFonts w:ascii="Times New Roman" w:eastAsia="Times New Roman" w:hAnsi="Times New Roman" w:cs="Times New Roman"/>
          <w:sz w:val="24"/>
          <w:u w:val="single" w:color="000000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0E17" w:rsidRDefault="009A2AF7">
      <w:pPr>
        <w:tabs>
          <w:tab w:val="center" w:pos="5820"/>
          <w:tab w:val="right" w:pos="10591"/>
        </w:tabs>
        <w:spacing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noProof/>
        </w:rPr>
        <w:drawing>
          <wp:inline distT="0" distB="0" distL="0" distR="0">
            <wp:extent cx="2749296" cy="795528"/>
            <wp:effectExtent l="0" t="0" r="0" b="0"/>
            <wp:docPr id="3201" name="Picture 3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1" name="Picture 320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9296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E00E17" w:rsidRDefault="009A2AF7">
      <w:pPr>
        <w:spacing w:line="259" w:lineRule="auto"/>
        <w:ind w:left="1171" w:right="2698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0E17" w:rsidRDefault="009A2AF7">
      <w:pPr>
        <w:spacing w:after="55" w:line="259" w:lineRule="auto"/>
        <w:ind w:left="1171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0E17" w:rsidRDefault="009A2AF7">
      <w:pPr>
        <w:pStyle w:val="Heading1"/>
        <w:ind w:left="1541"/>
      </w:pPr>
      <w:r>
        <w:t xml:space="preserve">Bench and Bar Committee Judicial Achievement Awards </w:t>
      </w:r>
    </w:p>
    <w:p w:rsidR="00E00E17" w:rsidRDefault="009A2AF7">
      <w:pPr>
        <w:spacing w:line="259" w:lineRule="auto"/>
        <w:ind w:left="1108" w:firstLine="0"/>
        <w:jc w:val="center"/>
      </w:pPr>
      <w:r>
        <w:rPr>
          <w:b/>
          <w:sz w:val="32"/>
        </w:rPr>
        <w:t xml:space="preserve">Judge of the Year </w:t>
      </w:r>
    </w:p>
    <w:p w:rsidR="00E00E17" w:rsidRDefault="009A2AF7">
      <w:pPr>
        <w:spacing w:line="259" w:lineRule="auto"/>
        <w:ind w:left="1200" w:firstLine="0"/>
        <w:jc w:val="center"/>
      </w:pPr>
      <w:r>
        <w:rPr>
          <w:b/>
          <w:sz w:val="32"/>
        </w:rPr>
        <w:t xml:space="preserve"> </w:t>
      </w:r>
    </w:p>
    <w:p w:rsidR="00E00E17" w:rsidRDefault="009A2AF7">
      <w:pPr>
        <w:spacing w:after="12"/>
        <w:ind w:left="1166" w:hanging="10"/>
      </w:pPr>
      <w:r>
        <w:rPr>
          <w:b/>
        </w:rPr>
        <w:t xml:space="preserve">Established to honor a circuit court trial judge who has made significant recent contributions: </w:t>
      </w:r>
    </w:p>
    <w:p w:rsidR="00E00E17" w:rsidRDefault="009A2AF7">
      <w:pPr>
        <w:spacing w:line="259" w:lineRule="auto"/>
        <w:ind w:left="1171" w:firstLine="0"/>
      </w:pPr>
      <w:r>
        <w:t xml:space="preserve"> </w:t>
      </w:r>
    </w:p>
    <w:p w:rsidR="00E00E17" w:rsidRDefault="009A2AF7">
      <w:pPr>
        <w:spacing w:after="12"/>
        <w:ind w:left="1166" w:hanging="10"/>
      </w:pPr>
      <w:r>
        <w:rPr>
          <w:b/>
        </w:rPr>
        <w:t xml:space="preserve">Eligibility: </w:t>
      </w:r>
    </w:p>
    <w:p w:rsidR="00E00E17" w:rsidRDefault="009A2AF7">
      <w:pPr>
        <w:spacing w:line="259" w:lineRule="auto"/>
        <w:ind w:left="1171" w:firstLine="0"/>
      </w:pPr>
      <w:r>
        <w:t xml:space="preserve"> </w:t>
      </w:r>
    </w:p>
    <w:p w:rsidR="00E00E17" w:rsidRDefault="009A2AF7">
      <w:pPr>
        <w:numPr>
          <w:ilvl w:val="0"/>
          <w:numId w:val="1"/>
        </w:numPr>
        <w:ind w:hanging="540"/>
      </w:pPr>
      <w:r>
        <w:t xml:space="preserve">Nominee is an outstanding circuit court trial judge who exemplifies a fair and impartial jurist; </w:t>
      </w:r>
    </w:p>
    <w:p w:rsidR="00E00E17" w:rsidRDefault="009A2AF7">
      <w:pPr>
        <w:numPr>
          <w:ilvl w:val="0"/>
          <w:numId w:val="1"/>
        </w:numPr>
        <w:ind w:hanging="540"/>
      </w:pPr>
      <w:r>
        <w:t xml:space="preserve">Nominee has made significant recent contributions in advancing the quality of justice, judicial education, technology, or innovative programs; </w:t>
      </w:r>
    </w:p>
    <w:p w:rsidR="00E00E17" w:rsidRDefault="009A2AF7">
      <w:pPr>
        <w:numPr>
          <w:ilvl w:val="0"/>
          <w:numId w:val="1"/>
        </w:numPr>
        <w:ind w:hanging="540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1373111</wp:posOffset>
            </wp:positionH>
            <wp:positionV relativeFrom="page">
              <wp:posOffset>9385553</wp:posOffset>
            </wp:positionV>
            <wp:extent cx="5166347" cy="396239"/>
            <wp:effectExtent l="0" t="0" r="0" b="0"/>
            <wp:wrapTopAndBottom/>
            <wp:docPr id="262" name="Picture 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26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66347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Nominee has demonstrated high ideals, exemplary personal character, and judicial competence; </w:t>
      </w:r>
    </w:p>
    <w:p w:rsidR="00E00E17" w:rsidRDefault="009A2AF7">
      <w:pPr>
        <w:numPr>
          <w:ilvl w:val="0"/>
          <w:numId w:val="1"/>
        </w:numPr>
        <w:ind w:hanging="540"/>
      </w:pPr>
      <w:r>
        <w:t xml:space="preserve">Nominee is actively involved in community efforts that enhance the judicial system; </w:t>
      </w:r>
    </w:p>
    <w:p w:rsidR="00E00E17" w:rsidRDefault="009A2AF7">
      <w:pPr>
        <w:numPr>
          <w:ilvl w:val="0"/>
          <w:numId w:val="1"/>
        </w:numPr>
        <w:ind w:hanging="540"/>
      </w:pPr>
      <w:r>
        <w:t xml:space="preserve">Nominee may have demonstrated the ability to effectively handle challenging court proceedings. </w:t>
      </w:r>
    </w:p>
    <w:p w:rsidR="00E00E17" w:rsidRDefault="009A2AF7">
      <w:pPr>
        <w:spacing w:line="259" w:lineRule="auto"/>
        <w:ind w:left="1171" w:firstLine="0"/>
      </w:pPr>
      <w:r>
        <w:rPr>
          <w:sz w:val="26"/>
        </w:rPr>
        <w:t xml:space="preserve"> </w:t>
      </w:r>
    </w:p>
    <w:p w:rsidR="00E00E17" w:rsidRDefault="009A2AF7">
      <w:pPr>
        <w:spacing w:after="12"/>
        <w:ind w:left="1166" w:hanging="10"/>
      </w:pPr>
      <w:r>
        <w:rPr>
          <w:b/>
        </w:rPr>
        <w:t xml:space="preserve">Ineligibility: </w:t>
      </w:r>
    </w:p>
    <w:p w:rsidR="00E00E17" w:rsidRDefault="009A2AF7">
      <w:pPr>
        <w:spacing w:line="259" w:lineRule="auto"/>
        <w:ind w:left="1171" w:firstLine="0"/>
      </w:pPr>
      <w:r>
        <w:t xml:space="preserve"> </w:t>
      </w:r>
    </w:p>
    <w:p w:rsidR="00E00E17" w:rsidRDefault="009A2AF7">
      <w:pPr>
        <w:numPr>
          <w:ilvl w:val="0"/>
          <w:numId w:val="2"/>
        </w:numPr>
        <w:ind w:hanging="540"/>
      </w:pPr>
      <w:r>
        <w:t xml:space="preserve">Nominee cannot be campaigning for elected office other than the currently held office during the nomination process; and  </w:t>
      </w:r>
    </w:p>
    <w:p w:rsidR="00E00E17" w:rsidRDefault="009A2AF7">
      <w:pPr>
        <w:numPr>
          <w:ilvl w:val="0"/>
          <w:numId w:val="2"/>
        </w:numPr>
        <w:ind w:hanging="540"/>
      </w:pPr>
      <w:r>
        <w:t xml:space="preserve">Judges who are current members of the Bench and Bar Committee of the State Bar of Wisconsin are not eligible. </w:t>
      </w:r>
    </w:p>
    <w:p w:rsidR="00E00E17" w:rsidRDefault="009A2AF7">
      <w:pPr>
        <w:spacing w:line="259" w:lineRule="auto"/>
        <w:ind w:left="1171" w:firstLine="0"/>
      </w:pPr>
      <w:r>
        <w:rPr>
          <w:sz w:val="26"/>
        </w:rPr>
        <w:t xml:space="preserve"> </w:t>
      </w:r>
    </w:p>
    <w:p w:rsidR="00E00E17" w:rsidRDefault="009A2AF7">
      <w:pPr>
        <w:spacing w:line="259" w:lineRule="auto"/>
        <w:ind w:left="1171" w:firstLine="0"/>
      </w:pPr>
      <w:r>
        <w:t xml:space="preserve"> </w:t>
      </w:r>
    </w:p>
    <w:p w:rsidR="00E00E17" w:rsidRDefault="009A2AF7">
      <w:pPr>
        <w:spacing w:line="259" w:lineRule="auto"/>
        <w:ind w:left="1171" w:firstLine="0"/>
      </w:pPr>
      <w:r>
        <w:rPr>
          <w:b/>
        </w:rPr>
        <w:t xml:space="preserve"> </w:t>
      </w:r>
    </w:p>
    <w:p w:rsidR="00E00E17" w:rsidRDefault="009A2AF7">
      <w:pPr>
        <w:spacing w:line="259" w:lineRule="auto"/>
        <w:ind w:left="1171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0E17" w:rsidRDefault="009A2AF7">
      <w:pPr>
        <w:spacing w:line="259" w:lineRule="auto"/>
        <w:ind w:left="1171" w:firstLine="0"/>
        <w:jc w:val="center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:rsidR="00E00E17" w:rsidRDefault="009A2AF7">
      <w:pPr>
        <w:tabs>
          <w:tab w:val="center" w:pos="5821"/>
          <w:tab w:val="right" w:pos="10591"/>
        </w:tabs>
        <w:spacing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noProof/>
        </w:rPr>
        <w:drawing>
          <wp:inline distT="0" distB="0" distL="0" distR="0">
            <wp:extent cx="2749296" cy="795528"/>
            <wp:effectExtent l="0" t="0" r="0" b="0"/>
            <wp:docPr id="3203" name="Picture 3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3" name="Picture 320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9296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E00E17" w:rsidRDefault="009A2AF7">
      <w:pPr>
        <w:spacing w:line="259" w:lineRule="auto"/>
        <w:ind w:left="1171" w:right="2698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0E17" w:rsidRDefault="009A2AF7">
      <w:pPr>
        <w:spacing w:after="55" w:line="259" w:lineRule="auto"/>
        <w:ind w:left="1171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0E17" w:rsidRDefault="009A2AF7">
      <w:pPr>
        <w:spacing w:line="259" w:lineRule="auto"/>
        <w:ind w:left="1541" w:hanging="10"/>
      </w:pPr>
      <w:r>
        <w:rPr>
          <w:b/>
          <w:sz w:val="32"/>
        </w:rPr>
        <w:t xml:space="preserve">Bench and Bar Committee Judicial Achievement Awards </w:t>
      </w:r>
    </w:p>
    <w:p w:rsidR="00E00E17" w:rsidRDefault="009A2AF7">
      <w:pPr>
        <w:pStyle w:val="Heading1"/>
        <w:ind w:left="3195"/>
      </w:pPr>
      <w:r>
        <w:t xml:space="preserve">Lifetime Jurist Achievement Award </w:t>
      </w:r>
    </w:p>
    <w:p w:rsidR="00E00E17" w:rsidRDefault="009A2AF7">
      <w:pPr>
        <w:spacing w:line="259" w:lineRule="auto"/>
        <w:ind w:left="1200" w:firstLine="0"/>
        <w:jc w:val="center"/>
      </w:pPr>
      <w:r>
        <w:rPr>
          <w:b/>
          <w:sz w:val="32"/>
        </w:rPr>
        <w:t xml:space="preserve"> </w:t>
      </w:r>
    </w:p>
    <w:p w:rsidR="00E00E17" w:rsidRDefault="009A2AF7">
      <w:pPr>
        <w:spacing w:after="12"/>
        <w:ind w:left="1166" w:hanging="10"/>
      </w:pPr>
      <w:r>
        <w:rPr>
          <w:b/>
        </w:rPr>
        <w:t xml:space="preserve">Established to honor a person who has served as a circuit court judge and who has exhibited long-term excellence as a judge: </w:t>
      </w:r>
    </w:p>
    <w:p w:rsidR="00E00E17" w:rsidRDefault="009A2AF7">
      <w:pPr>
        <w:spacing w:line="259" w:lineRule="auto"/>
        <w:ind w:left="1171" w:firstLine="0"/>
      </w:pPr>
      <w:r>
        <w:t xml:space="preserve"> </w:t>
      </w:r>
    </w:p>
    <w:p w:rsidR="00E00E17" w:rsidRDefault="009A2AF7">
      <w:pPr>
        <w:spacing w:after="12"/>
        <w:ind w:left="1166" w:hanging="10"/>
      </w:pPr>
      <w:r>
        <w:rPr>
          <w:b/>
        </w:rPr>
        <w:t xml:space="preserve">Eligibility: </w:t>
      </w:r>
    </w:p>
    <w:p w:rsidR="00E00E17" w:rsidRDefault="009A2AF7">
      <w:pPr>
        <w:spacing w:line="259" w:lineRule="auto"/>
        <w:ind w:left="1171" w:firstLine="0"/>
      </w:pPr>
      <w:r>
        <w:t xml:space="preserve"> </w:t>
      </w:r>
    </w:p>
    <w:p w:rsidR="00E00E17" w:rsidRDefault="009A2AF7">
      <w:pPr>
        <w:numPr>
          <w:ilvl w:val="0"/>
          <w:numId w:val="3"/>
        </w:numPr>
        <w:ind w:hanging="540"/>
      </w:pPr>
      <w:r>
        <w:t xml:space="preserve">Nominee has served as a circuit court judge; </w:t>
      </w:r>
    </w:p>
    <w:p w:rsidR="00E00E17" w:rsidRDefault="009A2AF7">
      <w:pPr>
        <w:numPr>
          <w:ilvl w:val="0"/>
          <w:numId w:val="3"/>
        </w:numPr>
        <w:ind w:hanging="540"/>
      </w:pPr>
      <w:r>
        <w:t xml:space="preserve">Nominee has demonstrated high ideals, exemplary personal character, judicial competence, and has been actively involved in community efforts that enhance the judicial system; </w:t>
      </w:r>
    </w:p>
    <w:p w:rsidR="00E00E17" w:rsidRDefault="009A2AF7">
      <w:pPr>
        <w:numPr>
          <w:ilvl w:val="0"/>
          <w:numId w:val="3"/>
        </w:numPr>
        <w:ind w:hanging="540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1373111</wp:posOffset>
            </wp:positionH>
            <wp:positionV relativeFrom="page">
              <wp:posOffset>9385553</wp:posOffset>
            </wp:positionV>
            <wp:extent cx="5166347" cy="396239"/>
            <wp:effectExtent l="0" t="0" r="0" b="0"/>
            <wp:wrapTopAndBottom/>
            <wp:docPr id="481" name="Picture 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" name="Picture 48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66347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Nominee has demonstrated outstanding, long-term judicial service during the years as a sitting judge; </w:t>
      </w:r>
    </w:p>
    <w:p w:rsidR="00E00E17" w:rsidRDefault="009A2AF7">
      <w:pPr>
        <w:numPr>
          <w:ilvl w:val="0"/>
          <w:numId w:val="3"/>
        </w:numPr>
        <w:ind w:hanging="540"/>
      </w:pPr>
      <w:r>
        <w:t xml:space="preserve">Nominee has affected the judicial system in a distinctive manner; </w:t>
      </w:r>
    </w:p>
    <w:p w:rsidR="00E00E17" w:rsidRDefault="009A2AF7">
      <w:pPr>
        <w:numPr>
          <w:ilvl w:val="0"/>
          <w:numId w:val="3"/>
        </w:numPr>
        <w:ind w:hanging="540"/>
      </w:pPr>
      <w:r>
        <w:t xml:space="preserve">Nominee is an example of a fair and impartial jurist. </w:t>
      </w:r>
    </w:p>
    <w:p w:rsidR="00E00E17" w:rsidRDefault="009A2AF7">
      <w:pPr>
        <w:spacing w:line="259" w:lineRule="auto"/>
        <w:ind w:left="1171" w:firstLine="0"/>
      </w:pPr>
      <w:r>
        <w:rPr>
          <w:sz w:val="26"/>
        </w:rPr>
        <w:t xml:space="preserve"> </w:t>
      </w:r>
    </w:p>
    <w:p w:rsidR="00E00E17" w:rsidRDefault="009A2AF7">
      <w:pPr>
        <w:spacing w:after="12"/>
        <w:ind w:left="1166" w:hanging="10"/>
      </w:pPr>
      <w:r>
        <w:rPr>
          <w:b/>
        </w:rPr>
        <w:t xml:space="preserve">Ineligibility: </w:t>
      </w:r>
    </w:p>
    <w:p w:rsidR="00E00E17" w:rsidRDefault="009A2AF7">
      <w:pPr>
        <w:spacing w:line="259" w:lineRule="auto"/>
        <w:ind w:left="1171" w:firstLine="0"/>
      </w:pPr>
      <w:r>
        <w:t xml:space="preserve"> </w:t>
      </w:r>
    </w:p>
    <w:p w:rsidR="00E00E17" w:rsidRDefault="009A2AF7">
      <w:pPr>
        <w:numPr>
          <w:ilvl w:val="0"/>
          <w:numId w:val="4"/>
        </w:numPr>
        <w:ind w:hanging="540"/>
      </w:pPr>
      <w:r>
        <w:t xml:space="preserve">Nominee cannot be campaigning for elected office other than the currently held office during the nomination process; and  </w:t>
      </w:r>
    </w:p>
    <w:p w:rsidR="00E00E17" w:rsidRDefault="009A2AF7">
      <w:pPr>
        <w:numPr>
          <w:ilvl w:val="0"/>
          <w:numId w:val="4"/>
        </w:numPr>
        <w:ind w:hanging="540"/>
      </w:pPr>
      <w:r>
        <w:t xml:space="preserve">Wisconsin Supreme Court Justices and judges who are current members of the Bench and Bar Committee of the State Bar of Wisconsin are not eligible. </w:t>
      </w:r>
    </w:p>
    <w:p w:rsidR="00E00E17" w:rsidRDefault="009A2AF7">
      <w:pPr>
        <w:spacing w:line="259" w:lineRule="auto"/>
        <w:ind w:left="1171" w:firstLine="0"/>
      </w:pPr>
      <w:r>
        <w:rPr>
          <w:sz w:val="26"/>
        </w:rPr>
        <w:t xml:space="preserve"> </w:t>
      </w:r>
    </w:p>
    <w:p w:rsidR="00E00E17" w:rsidRDefault="009A2AF7">
      <w:pPr>
        <w:spacing w:line="259" w:lineRule="auto"/>
        <w:ind w:left="1171" w:firstLine="0"/>
      </w:pPr>
      <w:r>
        <w:t xml:space="preserve"> </w:t>
      </w:r>
    </w:p>
    <w:p w:rsidR="00E00E17" w:rsidRDefault="009A2AF7">
      <w:pPr>
        <w:spacing w:line="259" w:lineRule="auto"/>
        <w:ind w:left="1171" w:firstLine="0"/>
      </w:pPr>
      <w:r>
        <w:rPr>
          <w:b/>
        </w:rPr>
        <w:t xml:space="preserve"> </w:t>
      </w:r>
    </w:p>
    <w:p w:rsidR="00E00E17" w:rsidRDefault="009A2AF7">
      <w:pPr>
        <w:spacing w:line="259" w:lineRule="auto"/>
        <w:ind w:left="1171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0E17" w:rsidRDefault="009A2AF7">
      <w:pPr>
        <w:spacing w:line="259" w:lineRule="auto"/>
        <w:ind w:left="1171" w:firstLine="0"/>
        <w:jc w:val="center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sectPr w:rsidR="00E00E17">
      <w:pgSz w:w="12240" w:h="15840"/>
      <w:pgMar w:top="578" w:right="1380" w:bottom="1299" w:left="2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A6A22"/>
    <w:multiLevelType w:val="hybridMultilevel"/>
    <w:tmpl w:val="E354B3A0"/>
    <w:lvl w:ilvl="0" w:tplc="9A10DE12">
      <w:start w:val="1"/>
      <w:numFmt w:val="decimal"/>
      <w:lvlText w:val="%1."/>
      <w:lvlJc w:val="left"/>
      <w:pPr>
        <w:ind w:left="2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CEBECC">
      <w:start w:val="1"/>
      <w:numFmt w:val="lowerLetter"/>
      <w:lvlText w:val="%2"/>
      <w:lvlJc w:val="left"/>
      <w:pPr>
        <w:ind w:left="2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BE86E0">
      <w:start w:val="1"/>
      <w:numFmt w:val="lowerRoman"/>
      <w:lvlText w:val="%3"/>
      <w:lvlJc w:val="left"/>
      <w:pPr>
        <w:ind w:left="3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F45040">
      <w:start w:val="1"/>
      <w:numFmt w:val="decimal"/>
      <w:lvlText w:val="%4"/>
      <w:lvlJc w:val="left"/>
      <w:pPr>
        <w:ind w:left="4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DC3F50">
      <w:start w:val="1"/>
      <w:numFmt w:val="lowerLetter"/>
      <w:lvlText w:val="%5"/>
      <w:lvlJc w:val="left"/>
      <w:pPr>
        <w:ind w:left="5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E2CABA">
      <w:start w:val="1"/>
      <w:numFmt w:val="lowerRoman"/>
      <w:lvlText w:val="%6"/>
      <w:lvlJc w:val="left"/>
      <w:pPr>
        <w:ind w:left="5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BC762E">
      <w:start w:val="1"/>
      <w:numFmt w:val="decimal"/>
      <w:lvlText w:val="%7"/>
      <w:lvlJc w:val="left"/>
      <w:pPr>
        <w:ind w:left="6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7E20BA">
      <w:start w:val="1"/>
      <w:numFmt w:val="lowerLetter"/>
      <w:lvlText w:val="%8"/>
      <w:lvlJc w:val="left"/>
      <w:pPr>
        <w:ind w:left="7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4A54FE">
      <w:start w:val="1"/>
      <w:numFmt w:val="lowerRoman"/>
      <w:lvlText w:val="%9"/>
      <w:lvlJc w:val="left"/>
      <w:pPr>
        <w:ind w:left="8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402B77"/>
    <w:multiLevelType w:val="hybridMultilevel"/>
    <w:tmpl w:val="46FEF1D4"/>
    <w:lvl w:ilvl="0" w:tplc="DAF0B16A">
      <w:start w:val="1"/>
      <w:numFmt w:val="decimal"/>
      <w:lvlText w:val="%1."/>
      <w:lvlJc w:val="left"/>
      <w:pPr>
        <w:ind w:left="2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1CCC68">
      <w:start w:val="1"/>
      <w:numFmt w:val="lowerLetter"/>
      <w:lvlText w:val="%2"/>
      <w:lvlJc w:val="left"/>
      <w:pPr>
        <w:ind w:left="2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287E9A">
      <w:start w:val="1"/>
      <w:numFmt w:val="lowerRoman"/>
      <w:lvlText w:val="%3"/>
      <w:lvlJc w:val="left"/>
      <w:pPr>
        <w:ind w:left="3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18567C">
      <w:start w:val="1"/>
      <w:numFmt w:val="decimal"/>
      <w:lvlText w:val="%4"/>
      <w:lvlJc w:val="left"/>
      <w:pPr>
        <w:ind w:left="4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CE5F44">
      <w:start w:val="1"/>
      <w:numFmt w:val="lowerLetter"/>
      <w:lvlText w:val="%5"/>
      <w:lvlJc w:val="left"/>
      <w:pPr>
        <w:ind w:left="5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449F6A">
      <w:start w:val="1"/>
      <w:numFmt w:val="lowerRoman"/>
      <w:lvlText w:val="%6"/>
      <w:lvlJc w:val="left"/>
      <w:pPr>
        <w:ind w:left="5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DC1C00">
      <w:start w:val="1"/>
      <w:numFmt w:val="decimal"/>
      <w:lvlText w:val="%7"/>
      <w:lvlJc w:val="left"/>
      <w:pPr>
        <w:ind w:left="6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C41D6C">
      <w:start w:val="1"/>
      <w:numFmt w:val="lowerLetter"/>
      <w:lvlText w:val="%8"/>
      <w:lvlJc w:val="left"/>
      <w:pPr>
        <w:ind w:left="7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82F31E">
      <w:start w:val="1"/>
      <w:numFmt w:val="lowerRoman"/>
      <w:lvlText w:val="%9"/>
      <w:lvlJc w:val="left"/>
      <w:pPr>
        <w:ind w:left="8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F86153"/>
    <w:multiLevelType w:val="hybridMultilevel"/>
    <w:tmpl w:val="08C6D108"/>
    <w:lvl w:ilvl="0" w:tplc="AFCCC2DC">
      <w:start w:val="1"/>
      <w:numFmt w:val="decimal"/>
      <w:lvlText w:val="%1."/>
      <w:lvlJc w:val="left"/>
      <w:pPr>
        <w:ind w:left="2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24C874">
      <w:start w:val="1"/>
      <w:numFmt w:val="lowerLetter"/>
      <w:lvlText w:val="%2"/>
      <w:lvlJc w:val="left"/>
      <w:pPr>
        <w:ind w:left="2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E0A83C">
      <w:start w:val="1"/>
      <w:numFmt w:val="lowerRoman"/>
      <w:lvlText w:val="%3"/>
      <w:lvlJc w:val="left"/>
      <w:pPr>
        <w:ind w:left="3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009AC4">
      <w:start w:val="1"/>
      <w:numFmt w:val="decimal"/>
      <w:lvlText w:val="%4"/>
      <w:lvlJc w:val="left"/>
      <w:pPr>
        <w:ind w:left="4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CE8540">
      <w:start w:val="1"/>
      <w:numFmt w:val="lowerLetter"/>
      <w:lvlText w:val="%5"/>
      <w:lvlJc w:val="left"/>
      <w:pPr>
        <w:ind w:left="5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507C2C">
      <w:start w:val="1"/>
      <w:numFmt w:val="lowerRoman"/>
      <w:lvlText w:val="%6"/>
      <w:lvlJc w:val="left"/>
      <w:pPr>
        <w:ind w:left="5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986D16">
      <w:start w:val="1"/>
      <w:numFmt w:val="decimal"/>
      <w:lvlText w:val="%7"/>
      <w:lvlJc w:val="left"/>
      <w:pPr>
        <w:ind w:left="6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BCCAEA">
      <w:start w:val="1"/>
      <w:numFmt w:val="lowerLetter"/>
      <w:lvlText w:val="%8"/>
      <w:lvlJc w:val="left"/>
      <w:pPr>
        <w:ind w:left="7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146EE0">
      <w:start w:val="1"/>
      <w:numFmt w:val="lowerRoman"/>
      <w:lvlText w:val="%9"/>
      <w:lvlJc w:val="left"/>
      <w:pPr>
        <w:ind w:left="8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8059F0"/>
    <w:multiLevelType w:val="hybridMultilevel"/>
    <w:tmpl w:val="44AE342E"/>
    <w:lvl w:ilvl="0" w:tplc="2A7EAD80">
      <w:start w:val="1"/>
      <w:numFmt w:val="decimal"/>
      <w:lvlText w:val="%1."/>
      <w:lvlJc w:val="left"/>
      <w:pPr>
        <w:ind w:left="2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DA7054">
      <w:start w:val="1"/>
      <w:numFmt w:val="lowerLetter"/>
      <w:lvlText w:val="%2"/>
      <w:lvlJc w:val="left"/>
      <w:pPr>
        <w:ind w:left="2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A42458">
      <w:start w:val="1"/>
      <w:numFmt w:val="lowerRoman"/>
      <w:lvlText w:val="%3"/>
      <w:lvlJc w:val="left"/>
      <w:pPr>
        <w:ind w:left="3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64B56C">
      <w:start w:val="1"/>
      <w:numFmt w:val="decimal"/>
      <w:lvlText w:val="%4"/>
      <w:lvlJc w:val="left"/>
      <w:pPr>
        <w:ind w:left="4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F2F048">
      <w:start w:val="1"/>
      <w:numFmt w:val="lowerLetter"/>
      <w:lvlText w:val="%5"/>
      <w:lvlJc w:val="left"/>
      <w:pPr>
        <w:ind w:left="5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D2CA2E">
      <w:start w:val="1"/>
      <w:numFmt w:val="lowerRoman"/>
      <w:lvlText w:val="%6"/>
      <w:lvlJc w:val="left"/>
      <w:pPr>
        <w:ind w:left="5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8CFD76">
      <w:start w:val="1"/>
      <w:numFmt w:val="decimal"/>
      <w:lvlText w:val="%7"/>
      <w:lvlJc w:val="left"/>
      <w:pPr>
        <w:ind w:left="6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FCF36E">
      <w:start w:val="1"/>
      <w:numFmt w:val="lowerLetter"/>
      <w:lvlText w:val="%8"/>
      <w:lvlJc w:val="left"/>
      <w:pPr>
        <w:ind w:left="7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B0E2CE">
      <w:start w:val="1"/>
      <w:numFmt w:val="lowerRoman"/>
      <w:lvlText w:val="%9"/>
      <w:lvlJc w:val="left"/>
      <w:pPr>
        <w:ind w:left="8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E17"/>
    <w:rsid w:val="000020AF"/>
    <w:rsid w:val="005B6E38"/>
    <w:rsid w:val="00791E0A"/>
    <w:rsid w:val="009A2AF7"/>
    <w:rsid w:val="00E0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A83097-09B1-43AB-AA1F-C9CD4F33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9" w:lineRule="auto"/>
      <w:ind w:left="2441" w:hanging="550"/>
    </w:pPr>
    <w:rPr>
      <w:rFonts w:ascii="Arial" w:eastAsia="Arial" w:hAnsi="Arial" w:cs="Arial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556" w:hanging="10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customXml" Target="../customXml/item1.xm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BA6A49A5E5B4985EE19FA95A8DDB2" ma:contentTypeVersion="7" ma:contentTypeDescription="Create a new document." ma:contentTypeScope="" ma:versionID="e82778ea2d582d001d93beb3c8741e09">
  <xsd:schema xmlns:xsd="http://www.w3.org/2001/XMLSchema" xmlns:xs="http://www.w3.org/2001/XMLSchema" xmlns:p="http://schemas.microsoft.com/office/2006/metadata/properties" xmlns:ns1="http://schemas.microsoft.com/sharepoint/v3" xmlns:ns2="50e62eeb-62be-4265-8505-9e85a2727220" targetNamespace="http://schemas.microsoft.com/office/2006/metadata/properties" ma:root="true" ma:fieldsID="74ae2fc2eb7cec3df81b3696ff505844" ns1:_="" ns2:_="">
    <xsd:import namespace="http://schemas.microsoft.com/sharepoint/v3"/>
    <xsd:import namespace="50e62eeb-62be-4265-8505-9e85a272722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62eeb-62be-4265-8505-9e85a2727220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50e62eeb-62be-4265-8505-9e85a2727220">WC6PMSXSTEWA-466-6</_dlc_DocId>
    <_dlc_DocIdUrl xmlns="50e62eeb-62be-4265-8505-9e85a2727220">
      <Url>http://sbw-02-shw-001/aboutus/awardsandrecognition/_layouts/DocIdRedir.aspx?ID=WC6PMSXSTEWA-466-6</Url>
      <Description>WC6PMSXSTEWA-466-6</Description>
    </_dlc_DocIdUrl>
    <_dlc_DocIdPersistId xmlns="50e62eeb-62be-4265-8505-9e85a2727220">false</_dlc_DocIdPersistId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76F19F38-3DD2-47EE-893E-DE492BDA4531}"/>
</file>

<file path=customXml/itemProps2.xml><?xml version="1.0" encoding="utf-8"?>
<ds:datastoreItem xmlns:ds="http://schemas.openxmlformats.org/officeDocument/2006/customXml" ds:itemID="{F9FA532A-04AA-42C1-B5D4-45111EA532D5}"/>
</file>

<file path=customXml/itemProps3.xml><?xml version="1.0" encoding="utf-8"?>
<ds:datastoreItem xmlns:ds="http://schemas.openxmlformats.org/officeDocument/2006/customXml" ds:itemID="{776334D1-0FF8-4643-A2A9-96188916F226}"/>
</file>

<file path=customXml/itemProps4.xml><?xml version="1.0" encoding="utf-8"?>
<ds:datastoreItem xmlns:ds="http://schemas.openxmlformats.org/officeDocument/2006/customXml" ds:itemID="{CAE33868-187A-4040-9155-856A8F52B34D}"/>
</file>

<file path=docProps/app.xml><?xml version="1.0" encoding="utf-8"?>
<Properties xmlns="http://schemas.openxmlformats.org/officeDocument/2006/extended-properties" xmlns:vt="http://schemas.openxmlformats.org/officeDocument/2006/docPropsVTypes">
  <Template>2991BB27</Template>
  <TotalTime>0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9, 1997</vt:lpstr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9, 1997</dc:title>
  <dc:subject/>
  <dc:creator>Dannise Bartlett</dc:creator>
  <cp:keywords/>
  <cp:lastModifiedBy>Brittney Weiland</cp:lastModifiedBy>
  <cp:revision>3</cp:revision>
  <dcterms:created xsi:type="dcterms:W3CDTF">2016-12-16T17:04:00Z</dcterms:created>
  <dcterms:modified xsi:type="dcterms:W3CDTF">2016-12-20T20:58:00Z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eb417e53-38cd-46fa-a392-f04da532d194</vt:lpwstr>
  </property>
  <property fmtid="{D5CDD505-2E9C-101B-9397-08002B2CF9AE}" pid="3" name="ContentTypeId">
    <vt:lpwstr>0x0101008B1BA6A49A5E5B4985EE19FA95A8DDB2</vt:lpwstr>
  </property>
  <property fmtid="{D5CDD505-2E9C-101B-9397-08002B2CF9AE}" pid="4" name="TemplateUrl">
    <vt:lpwstr/>
  </property>
  <property fmtid="{D5CDD505-2E9C-101B-9397-08002B2CF9AE}" pid="5" name="Order">
    <vt:r8>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